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1B" w:rsidRDefault="002F26BA">
      <w:pPr>
        <w:pStyle w:val="Standard"/>
      </w:pPr>
      <w:r>
        <w:tab/>
      </w:r>
      <w:r>
        <w:tab/>
      </w:r>
      <w:r>
        <w:tab/>
      </w:r>
    </w:p>
    <w:p w:rsidR="0045111B" w:rsidRDefault="0045111B">
      <w:pPr>
        <w:pStyle w:val="Standard"/>
      </w:pPr>
    </w:p>
    <w:p w:rsidR="0045111B" w:rsidRDefault="0045111B">
      <w:pPr>
        <w:pStyle w:val="Standard"/>
      </w:pPr>
    </w:p>
    <w:p w:rsidR="0045111B" w:rsidRDefault="002F26BA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La TRIANGULAIRE</w:t>
      </w:r>
    </w:p>
    <w:p w:rsidR="0045111B" w:rsidRDefault="0045111B">
      <w:pPr>
        <w:pStyle w:val="Standard"/>
      </w:pPr>
    </w:p>
    <w:p w:rsidR="0045111B" w:rsidRDefault="0045111B">
      <w:pPr>
        <w:pStyle w:val="Standard"/>
      </w:pPr>
    </w:p>
    <w:p w:rsidR="0045111B" w:rsidRDefault="002F26BA">
      <w:pPr>
        <w:pStyle w:val="Standard"/>
      </w:pPr>
      <w:r>
        <w:tab/>
      </w:r>
      <w:r>
        <w:rPr>
          <w:sz w:val="28"/>
          <w:szCs w:val="28"/>
        </w:rPr>
        <w:t>Rencontres entre 3 clubs : ARCANGUES, EAUZE, SEIGNOSSE réservées aux Seniors membres AS ( +50ans pour les Messieurs, +50 ans pour les Dames).</w:t>
      </w: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Chaque club </w:t>
      </w:r>
      <w:r>
        <w:rPr>
          <w:sz w:val="28"/>
          <w:szCs w:val="28"/>
        </w:rPr>
        <w:t>reçoit à tour de rôle les 3 équipes composées de 20à 24 personnes.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Les résultats pris en compte sont les 10 meilleures cartes en BRUT et les 10 meilleures cartes en NET, permettant ainsi à tout le monde de pouvoir participer avec les points rendus en NET</w:t>
      </w:r>
      <w:r>
        <w:rPr>
          <w:sz w:val="28"/>
          <w:szCs w:val="28"/>
        </w:rPr>
        <w:t>.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Un classement est établi après chaque journée , en BRUT 4 points au 1°, 2 au 2°et 1 au 3°et en NET, la même chose ( 4,2 et 1).</w:t>
      </w: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Un classement Général est calculé après chaque rencontre.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Une Finale a lieu au mois de juin à Eauze ( difficile pour les a</w:t>
      </w:r>
      <w:r>
        <w:rPr>
          <w:sz w:val="28"/>
          <w:szCs w:val="28"/>
        </w:rPr>
        <w:t>utres clubs de bloquer le terrain à ce moment), Ce jour là les points sont doublés pour les résultats gardant le suspense jusqu'au bout.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Les 3 golfs reçoivent les «membres extérieurs »pour 1 journée à 50€ comprenant le GF et le repas.</w:t>
      </w: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 club qui reçoit</w:t>
      </w:r>
      <w:r>
        <w:rPr>
          <w:sz w:val="28"/>
          <w:szCs w:val="28"/>
        </w:rPr>
        <w:t xml:space="preserve"> ne fait payer que le repas.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Tous les membres de l'AS répondant aux critères peuvent s'inscrire , l'équipe Animation a mis comme principe «  </w:t>
      </w:r>
      <w:r>
        <w:rPr>
          <w:b/>
          <w:bCs/>
          <w:i/>
          <w:iCs/>
          <w:sz w:val="28"/>
          <w:szCs w:val="28"/>
        </w:rPr>
        <w:t>l'ordre d'arrivée des réponses</w:t>
      </w:r>
      <w:r>
        <w:rPr>
          <w:sz w:val="28"/>
          <w:szCs w:val="28"/>
        </w:rPr>
        <w:t> » pour sélectionner les participants de chaque rencontre.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Rencontres très amic</w:t>
      </w:r>
      <w:r>
        <w:rPr>
          <w:sz w:val="28"/>
          <w:szCs w:val="28"/>
        </w:rPr>
        <w:t>ales et très appréciés ( souvent trop de monde !!!) sans oublier le côté sportif .</w:t>
      </w: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Cordialement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L'Equipe ANIMATION</w:t>
      </w:r>
    </w:p>
    <w:p w:rsidR="0045111B" w:rsidRDefault="0045111B">
      <w:pPr>
        <w:pStyle w:val="Standard"/>
        <w:rPr>
          <w:sz w:val="28"/>
          <w:szCs w:val="28"/>
        </w:rPr>
      </w:pPr>
    </w:p>
    <w:p w:rsidR="0045111B" w:rsidRDefault="002F26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Responsable Michel Bergey 0684697375</w:t>
      </w:r>
    </w:p>
    <w:sectPr w:rsidR="0045111B" w:rsidSect="004511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BA" w:rsidRDefault="002F26BA" w:rsidP="0045111B">
      <w:r>
        <w:separator/>
      </w:r>
    </w:p>
  </w:endnote>
  <w:endnote w:type="continuationSeparator" w:id="0">
    <w:p w:rsidR="002F26BA" w:rsidRDefault="002F26BA" w:rsidP="0045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BA" w:rsidRDefault="002F26BA" w:rsidP="0045111B">
      <w:r w:rsidRPr="0045111B">
        <w:rPr>
          <w:color w:val="000000"/>
        </w:rPr>
        <w:separator/>
      </w:r>
    </w:p>
  </w:footnote>
  <w:footnote w:type="continuationSeparator" w:id="0">
    <w:p w:rsidR="002F26BA" w:rsidRDefault="002F26BA" w:rsidP="00451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11B"/>
    <w:rsid w:val="002F26BA"/>
    <w:rsid w:val="0045111B"/>
    <w:rsid w:val="0059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5111B"/>
  </w:style>
  <w:style w:type="paragraph" w:customStyle="1" w:styleId="Heading">
    <w:name w:val="Heading"/>
    <w:basedOn w:val="Standard"/>
    <w:next w:val="Textbody"/>
    <w:rsid w:val="004511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111B"/>
    <w:pPr>
      <w:spacing w:after="120"/>
    </w:pPr>
  </w:style>
  <w:style w:type="paragraph" w:styleId="Liste">
    <w:name w:val="List"/>
    <w:basedOn w:val="Textbody"/>
    <w:rsid w:val="0045111B"/>
  </w:style>
  <w:style w:type="paragraph" w:customStyle="1" w:styleId="Caption">
    <w:name w:val="Caption"/>
    <w:basedOn w:val="Standard"/>
    <w:rsid w:val="004511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11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Baris</dc:creator>
  <cp:lastModifiedBy>philippe Baris</cp:lastModifiedBy>
  <cp:revision>1</cp:revision>
  <dcterms:created xsi:type="dcterms:W3CDTF">2023-03-22T17:07:00Z</dcterms:created>
  <dcterms:modified xsi:type="dcterms:W3CDTF">2023-03-28T15:43:00Z</dcterms:modified>
</cp:coreProperties>
</file>