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F7" w:rsidRDefault="00AD1584" w:rsidP="00AD1584">
      <w:pPr>
        <w:jc w:val="center"/>
        <w:rPr>
          <w:b/>
          <w:sz w:val="36"/>
          <w:szCs w:val="36"/>
          <w:u w:val="single"/>
        </w:rPr>
      </w:pPr>
      <w:r w:rsidRPr="00AD1584">
        <w:rPr>
          <w:b/>
          <w:sz w:val="36"/>
          <w:szCs w:val="36"/>
          <w:u w:val="single"/>
        </w:rPr>
        <w:t>AS du GOLF DE SEIGNOSSE</w:t>
      </w:r>
    </w:p>
    <w:p w:rsidR="00AD1584" w:rsidRDefault="00AD1584" w:rsidP="00AD1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 2022</w:t>
      </w:r>
    </w:p>
    <w:p w:rsidR="00AD1584" w:rsidRPr="00AD1584" w:rsidRDefault="00AD1584" w:rsidP="00AD1584">
      <w:pPr>
        <w:jc w:val="center"/>
        <w:rPr>
          <w:b/>
          <w:sz w:val="32"/>
          <w:szCs w:val="32"/>
          <w:u w:val="single"/>
        </w:rPr>
      </w:pPr>
    </w:p>
    <w:p w:rsidR="00AD1584" w:rsidRDefault="00AD1584" w:rsidP="00AD1584">
      <w:pPr>
        <w:rPr>
          <w:sz w:val="32"/>
          <w:szCs w:val="32"/>
        </w:rPr>
      </w:pPr>
      <w:r w:rsidRPr="00AD1584">
        <w:rPr>
          <w:sz w:val="32"/>
          <w:szCs w:val="32"/>
        </w:rPr>
        <w:t xml:space="preserve">Ouverte à </w:t>
      </w:r>
      <w:r>
        <w:rPr>
          <w:sz w:val="32"/>
          <w:szCs w:val="32"/>
        </w:rPr>
        <w:t xml:space="preserve">17H en présence d’une soixantaine de présents + une trentaine représentés par le président Régis </w:t>
      </w:r>
      <w:proofErr w:type="spellStart"/>
      <w:r>
        <w:rPr>
          <w:sz w:val="32"/>
          <w:szCs w:val="32"/>
        </w:rPr>
        <w:t>Blèze-Pascau</w:t>
      </w:r>
      <w:proofErr w:type="spellEnd"/>
      <w:r>
        <w:rPr>
          <w:sz w:val="32"/>
          <w:szCs w:val="32"/>
        </w:rPr>
        <w:t xml:space="preserve">, cette AG en présentiel renouait avec la tradition après 2 années en </w:t>
      </w:r>
      <w:proofErr w:type="spellStart"/>
      <w:r>
        <w:rPr>
          <w:sz w:val="32"/>
          <w:szCs w:val="32"/>
        </w:rPr>
        <w:t>distanciel</w:t>
      </w:r>
      <w:proofErr w:type="spellEnd"/>
      <w:r>
        <w:rPr>
          <w:sz w:val="32"/>
          <w:szCs w:val="32"/>
        </w:rPr>
        <w:t>.</w:t>
      </w:r>
    </w:p>
    <w:p w:rsidR="00AD1584" w:rsidRDefault="00F36B38" w:rsidP="00AD1584">
      <w:pPr>
        <w:rPr>
          <w:sz w:val="32"/>
          <w:szCs w:val="32"/>
        </w:rPr>
      </w:pPr>
      <w:r>
        <w:rPr>
          <w:sz w:val="32"/>
          <w:szCs w:val="32"/>
        </w:rPr>
        <w:t xml:space="preserve">1° </w:t>
      </w:r>
      <w:r w:rsidR="00AD1584">
        <w:rPr>
          <w:sz w:val="32"/>
          <w:szCs w:val="32"/>
        </w:rPr>
        <w:t>En introduction Régis</w:t>
      </w:r>
      <w:r>
        <w:rPr>
          <w:sz w:val="32"/>
          <w:szCs w:val="32"/>
        </w:rPr>
        <w:t>, dans son rapport moral,</w:t>
      </w:r>
      <w:r w:rsidR="00AD1584">
        <w:rPr>
          <w:sz w:val="32"/>
          <w:szCs w:val="32"/>
        </w:rPr>
        <w:t xml:space="preserve"> a souligné d’abord la forte augmentation du nombre de membres cette année +36% par rapport à 2020 ;</w:t>
      </w:r>
    </w:p>
    <w:p w:rsidR="00AD1584" w:rsidRDefault="00AD1584" w:rsidP="00AD1584">
      <w:pPr>
        <w:rPr>
          <w:sz w:val="32"/>
          <w:szCs w:val="32"/>
        </w:rPr>
      </w:pPr>
      <w:r>
        <w:rPr>
          <w:sz w:val="32"/>
          <w:szCs w:val="32"/>
        </w:rPr>
        <w:t>Ensuite</w:t>
      </w:r>
      <w:r w:rsidR="008D3EF2">
        <w:rPr>
          <w:sz w:val="32"/>
          <w:szCs w:val="32"/>
        </w:rPr>
        <w:t>,</w:t>
      </w:r>
      <w:r>
        <w:rPr>
          <w:sz w:val="32"/>
          <w:szCs w:val="32"/>
        </w:rPr>
        <w:t xml:space="preserve"> sur les </w:t>
      </w:r>
      <w:r w:rsidR="00F36B38">
        <w:rPr>
          <w:sz w:val="32"/>
          <w:szCs w:val="32"/>
        </w:rPr>
        <w:t>3 axes d’actions</w:t>
      </w:r>
      <w:r>
        <w:rPr>
          <w:sz w:val="32"/>
          <w:szCs w:val="32"/>
        </w:rPr>
        <w:t xml:space="preserve"> de l’AS</w:t>
      </w:r>
      <w:r w:rsidR="008D3EF2">
        <w:rPr>
          <w:sz w:val="32"/>
          <w:szCs w:val="32"/>
        </w:rPr>
        <w:t>,</w:t>
      </w:r>
      <w:r>
        <w:rPr>
          <w:sz w:val="32"/>
          <w:szCs w:val="32"/>
        </w:rPr>
        <w:t xml:space="preserve"> les évolutions positives :</w:t>
      </w:r>
    </w:p>
    <w:p w:rsidR="00F36B38" w:rsidRDefault="008D3EF2" w:rsidP="00AD1584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F36B38">
        <w:rPr>
          <w:sz w:val="32"/>
          <w:szCs w:val="32"/>
        </w:rPr>
        <w:t>e développement des animations marqué par la forte participation aux</w:t>
      </w:r>
      <w:r w:rsidR="00AD1584">
        <w:rPr>
          <w:sz w:val="32"/>
          <w:szCs w:val="32"/>
        </w:rPr>
        <w:t xml:space="preserve"> compétitions</w:t>
      </w:r>
      <w:r w:rsidR="00F36B38">
        <w:rPr>
          <w:sz w:val="32"/>
          <w:szCs w:val="32"/>
        </w:rPr>
        <w:t xml:space="preserve"> elles-mêmes en augmentation,</w:t>
      </w:r>
    </w:p>
    <w:p w:rsidR="00F36B38" w:rsidRDefault="008D3EF2" w:rsidP="00AD1584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F36B38">
        <w:rPr>
          <w:sz w:val="32"/>
          <w:szCs w:val="32"/>
        </w:rPr>
        <w:t>’augmentation du nombre d’équipes engagées dans les compétitions fédérales ou régionales et la progression de leurs résultats pour la plupart d’entre elles,</w:t>
      </w:r>
    </w:p>
    <w:p w:rsidR="00F36B38" w:rsidRDefault="008D3EF2" w:rsidP="00AD1584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F36B38">
        <w:rPr>
          <w:sz w:val="32"/>
          <w:szCs w:val="32"/>
        </w:rPr>
        <w:t>e succès grandissant de l’EDG avec un nombre d’élèves de près de 60 dont le niveau en progression permet d’espérer voir certains d’entre eux rentrer dans des équipes d’ici peu.</w:t>
      </w:r>
    </w:p>
    <w:p w:rsidR="00F36B38" w:rsidRDefault="00F36B38" w:rsidP="009451A1">
      <w:pPr>
        <w:rPr>
          <w:sz w:val="32"/>
          <w:szCs w:val="32"/>
        </w:rPr>
      </w:pPr>
      <w:r>
        <w:rPr>
          <w:sz w:val="32"/>
          <w:szCs w:val="32"/>
        </w:rPr>
        <w:t>Le rapport moral a été approuvé à l’unanimité par l’AG.</w:t>
      </w:r>
    </w:p>
    <w:p w:rsidR="003E42A7" w:rsidRDefault="00B91915" w:rsidP="003E42A7">
      <w:pPr>
        <w:rPr>
          <w:sz w:val="32"/>
          <w:szCs w:val="32"/>
        </w:rPr>
      </w:pPr>
      <w:r>
        <w:rPr>
          <w:sz w:val="32"/>
          <w:szCs w:val="32"/>
        </w:rPr>
        <w:t xml:space="preserve">2° Véronique Bouchères </w:t>
      </w:r>
      <w:r w:rsidR="009451A1">
        <w:rPr>
          <w:sz w:val="32"/>
          <w:szCs w:val="32"/>
        </w:rPr>
        <w:t xml:space="preserve">trésorière de l’AS, </w:t>
      </w:r>
      <w:r>
        <w:rPr>
          <w:sz w:val="32"/>
          <w:szCs w:val="32"/>
        </w:rPr>
        <w:t>dans son rapport financier</w:t>
      </w:r>
      <w:r w:rsidR="009451A1">
        <w:rPr>
          <w:sz w:val="32"/>
          <w:szCs w:val="32"/>
        </w:rPr>
        <w:t>,</w:t>
      </w:r>
      <w:r>
        <w:rPr>
          <w:sz w:val="32"/>
          <w:szCs w:val="32"/>
        </w:rPr>
        <w:t xml:space="preserve"> a présenté les comptes qui</w:t>
      </w:r>
      <w:r w:rsidR="009451A1">
        <w:rPr>
          <w:sz w:val="32"/>
          <w:szCs w:val="32"/>
        </w:rPr>
        <w:t xml:space="preserve"> en forte progression de + 42</w:t>
      </w:r>
      <w:r>
        <w:rPr>
          <w:sz w:val="32"/>
          <w:szCs w:val="32"/>
        </w:rPr>
        <w:t>% se solde</w:t>
      </w:r>
      <w:r w:rsidR="008D3EF2">
        <w:rPr>
          <w:sz w:val="32"/>
          <w:szCs w:val="32"/>
        </w:rPr>
        <w:t>nt</w:t>
      </w:r>
      <w:r>
        <w:rPr>
          <w:sz w:val="32"/>
          <w:szCs w:val="32"/>
        </w:rPr>
        <w:t xml:space="preserve"> par un </w:t>
      </w:r>
      <w:r w:rsidR="003E42A7">
        <w:rPr>
          <w:sz w:val="32"/>
          <w:szCs w:val="32"/>
        </w:rPr>
        <w:t xml:space="preserve">très léger déficit </w:t>
      </w:r>
      <w:r w:rsidR="003E42A7" w:rsidRPr="003E42A7">
        <w:rPr>
          <w:sz w:val="32"/>
          <w:szCs w:val="32"/>
        </w:rPr>
        <w:t xml:space="preserve">le déficit est </w:t>
      </w:r>
      <w:bookmarkStart w:id="0" w:name="_GoBack"/>
      <w:bookmarkEnd w:id="0"/>
      <w:r w:rsidR="003E42A7" w:rsidRPr="003E42A7">
        <w:rPr>
          <w:sz w:val="32"/>
          <w:szCs w:val="32"/>
        </w:rPr>
        <w:t>de 249,</w:t>
      </w:r>
      <w:r w:rsidR="003E42A7">
        <w:rPr>
          <w:sz w:val="32"/>
          <w:szCs w:val="32"/>
        </w:rPr>
        <w:t xml:space="preserve">62 € pour un budget de 95.030 € </w:t>
      </w:r>
      <w:r>
        <w:rPr>
          <w:sz w:val="32"/>
          <w:szCs w:val="32"/>
        </w:rPr>
        <w:t>malgré le support de spo</w:t>
      </w:r>
      <w:r w:rsidR="009451A1">
        <w:rPr>
          <w:sz w:val="32"/>
          <w:szCs w:val="32"/>
        </w:rPr>
        <w:t xml:space="preserve">nsors tels Jack Burger, 70 Ha, </w:t>
      </w:r>
      <w:r>
        <w:rPr>
          <w:sz w:val="32"/>
          <w:szCs w:val="32"/>
        </w:rPr>
        <w:t xml:space="preserve"> </w:t>
      </w:r>
      <w:r w:rsidR="009451A1">
        <w:rPr>
          <w:sz w:val="32"/>
          <w:szCs w:val="32"/>
        </w:rPr>
        <w:t xml:space="preserve">Toro, </w:t>
      </w:r>
      <w:proofErr w:type="spellStart"/>
      <w:r w:rsidR="009451A1">
        <w:rPr>
          <w:sz w:val="32"/>
          <w:szCs w:val="32"/>
        </w:rPr>
        <w:t>Coldwell</w:t>
      </w:r>
      <w:proofErr w:type="spellEnd"/>
      <w:r w:rsidR="009451A1">
        <w:rPr>
          <w:sz w:val="32"/>
          <w:szCs w:val="32"/>
        </w:rPr>
        <w:t xml:space="preserve"> Banquer ou AMC Développement</w:t>
      </w:r>
      <w:r w:rsidR="008D3EF2">
        <w:rPr>
          <w:sz w:val="32"/>
          <w:szCs w:val="32"/>
        </w:rPr>
        <w:t xml:space="preserve"> </w:t>
      </w:r>
      <w:r w:rsidR="003E42A7">
        <w:rPr>
          <w:sz w:val="32"/>
          <w:szCs w:val="32"/>
        </w:rPr>
        <w:t xml:space="preserve">(ces deux derniers s’engageant pour 3 ans) </w:t>
      </w:r>
      <w:r w:rsidR="008D3EF2">
        <w:rPr>
          <w:sz w:val="32"/>
          <w:szCs w:val="32"/>
        </w:rPr>
        <w:t>sans oublier l’appui</w:t>
      </w:r>
      <w:r w:rsidR="009451A1">
        <w:rPr>
          <w:sz w:val="32"/>
          <w:szCs w:val="32"/>
        </w:rPr>
        <w:t xml:space="preserve"> important de Résonances tant financier que matériel.</w:t>
      </w:r>
      <w:r w:rsidR="003E42A7" w:rsidRPr="003E42A7">
        <w:t xml:space="preserve"> </w:t>
      </w:r>
      <w:r w:rsidR="003E42A7" w:rsidRPr="003E42A7">
        <w:rPr>
          <w:sz w:val="32"/>
          <w:szCs w:val="32"/>
        </w:rPr>
        <w:t>Pour 2023, le budget prévisionnel s’établi à 99891 €</w:t>
      </w:r>
    </w:p>
    <w:p w:rsidR="009451A1" w:rsidRDefault="009451A1" w:rsidP="009451A1">
      <w:pPr>
        <w:rPr>
          <w:sz w:val="32"/>
          <w:szCs w:val="32"/>
        </w:rPr>
      </w:pPr>
      <w:r>
        <w:rPr>
          <w:sz w:val="32"/>
          <w:szCs w:val="32"/>
        </w:rPr>
        <w:t>Le rapport financier a également été approuvé à l’unanimité par l’AG moins une abstention de la trésorière.</w:t>
      </w:r>
    </w:p>
    <w:p w:rsidR="00946383" w:rsidRDefault="009451A1" w:rsidP="009451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3° Philippe </w:t>
      </w:r>
      <w:proofErr w:type="spellStart"/>
      <w:r>
        <w:rPr>
          <w:sz w:val="32"/>
          <w:szCs w:val="32"/>
        </w:rPr>
        <w:t>Baris</w:t>
      </w:r>
      <w:proofErr w:type="spellEnd"/>
      <w:r>
        <w:rPr>
          <w:sz w:val="32"/>
          <w:szCs w:val="32"/>
        </w:rPr>
        <w:t xml:space="preserve"> président de la commission animation a développé les activités organisées : 23 compétitions 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 xml:space="preserve">-organisées avec Résonnance + 3 pilotées par l’AS et 2 </w:t>
      </w:r>
      <w:r w:rsidR="00946383">
        <w:rPr>
          <w:sz w:val="32"/>
          <w:szCs w:val="32"/>
        </w:rPr>
        <w:t>voyages pour 24 membres à chaque fois.</w:t>
      </w:r>
      <w:r w:rsidR="003E42A7">
        <w:rPr>
          <w:sz w:val="32"/>
          <w:szCs w:val="32"/>
        </w:rPr>
        <w:t xml:space="preserve"> De plus </w:t>
      </w:r>
      <w:r w:rsidR="003E42A7" w:rsidRPr="003E42A7">
        <w:rPr>
          <w:sz w:val="32"/>
          <w:szCs w:val="32"/>
        </w:rPr>
        <w:t xml:space="preserve">des rencontres équipes non-officielles </w:t>
      </w:r>
      <w:r w:rsidR="003E42A7">
        <w:rPr>
          <w:sz w:val="32"/>
          <w:szCs w:val="32"/>
        </w:rPr>
        <w:t xml:space="preserve">sont organisées </w:t>
      </w:r>
      <w:r w:rsidR="003E42A7" w:rsidRPr="003E42A7">
        <w:rPr>
          <w:sz w:val="32"/>
          <w:szCs w:val="32"/>
        </w:rPr>
        <w:t>en direction de tous nos membres</w:t>
      </w:r>
      <w:r w:rsidR="003E42A7">
        <w:rPr>
          <w:sz w:val="32"/>
          <w:szCs w:val="32"/>
        </w:rPr>
        <w:t>.</w:t>
      </w:r>
    </w:p>
    <w:p w:rsidR="00E37DD7" w:rsidRDefault="00946383" w:rsidP="009451A1">
      <w:pPr>
        <w:rPr>
          <w:sz w:val="32"/>
          <w:szCs w:val="32"/>
        </w:rPr>
      </w:pPr>
      <w:r>
        <w:rPr>
          <w:sz w:val="32"/>
          <w:szCs w:val="32"/>
        </w:rPr>
        <w:t xml:space="preserve">4° Michel </w:t>
      </w:r>
      <w:proofErr w:type="spellStart"/>
      <w:r>
        <w:rPr>
          <w:sz w:val="32"/>
          <w:szCs w:val="32"/>
        </w:rPr>
        <w:t>Blaizat</w:t>
      </w:r>
      <w:proofErr w:type="spellEnd"/>
      <w:r>
        <w:rPr>
          <w:sz w:val="32"/>
          <w:szCs w:val="32"/>
        </w:rPr>
        <w:t xml:space="preserve"> </w:t>
      </w:r>
      <w:r w:rsidR="003E42A7">
        <w:rPr>
          <w:sz w:val="32"/>
          <w:szCs w:val="32"/>
        </w:rPr>
        <w:t xml:space="preserve">responsable </w:t>
      </w:r>
      <w:r w:rsidR="008D3EF2">
        <w:rPr>
          <w:sz w:val="32"/>
          <w:szCs w:val="32"/>
        </w:rPr>
        <w:t xml:space="preserve">de l’EDG </w:t>
      </w:r>
      <w:r>
        <w:rPr>
          <w:sz w:val="32"/>
          <w:szCs w:val="32"/>
        </w:rPr>
        <w:t xml:space="preserve">a présenté les activités de </w:t>
      </w:r>
      <w:r w:rsidR="008D3EF2">
        <w:rPr>
          <w:sz w:val="32"/>
          <w:szCs w:val="32"/>
        </w:rPr>
        <w:t xml:space="preserve">celle-ci </w:t>
      </w:r>
      <w:r>
        <w:rPr>
          <w:sz w:val="32"/>
          <w:szCs w:val="32"/>
        </w:rPr>
        <w:t xml:space="preserve">en soulignant </w:t>
      </w:r>
      <w:r w:rsidR="00E37DD7">
        <w:rPr>
          <w:sz w:val="32"/>
          <w:szCs w:val="32"/>
        </w:rPr>
        <w:t>l’implication des enseignants ainsi que la progression du niveau d’ensemble des élèves</w:t>
      </w:r>
      <w:r w:rsidR="008D3EF2">
        <w:rPr>
          <w:sz w:val="32"/>
          <w:szCs w:val="32"/>
        </w:rPr>
        <w:t xml:space="preserve"> attestée par de bons résultats à différentes compétitions</w:t>
      </w:r>
      <w:r w:rsidR="00E37DD7">
        <w:rPr>
          <w:sz w:val="32"/>
          <w:szCs w:val="32"/>
        </w:rPr>
        <w:t>.</w:t>
      </w:r>
    </w:p>
    <w:p w:rsidR="00E37DD7" w:rsidRDefault="00D844C8" w:rsidP="009451A1">
      <w:pPr>
        <w:rPr>
          <w:sz w:val="32"/>
          <w:szCs w:val="32"/>
        </w:rPr>
      </w:pPr>
      <w:r>
        <w:rPr>
          <w:sz w:val="32"/>
          <w:szCs w:val="32"/>
        </w:rPr>
        <w:t xml:space="preserve">5° Pierre </w:t>
      </w:r>
      <w:proofErr w:type="spellStart"/>
      <w:r>
        <w:rPr>
          <w:sz w:val="32"/>
          <w:szCs w:val="32"/>
        </w:rPr>
        <w:t>Pecastaing</w:t>
      </w:r>
      <w:proofErr w:type="spellEnd"/>
      <w:r w:rsidR="00E37DD7">
        <w:rPr>
          <w:sz w:val="32"/>
          <w:szCs w:val="32"/>
        </w:rPr>
        <w:t xml:space="preserve">  maire de Seignosse a souligné l’intérêt que le golf représentait pour la réputation de la commune. Il a également souligné l’importance</w:t>
      </w:r>
      <w:r w:rsidR="008D3EF2">
        <w:rPr>
          <w:sz w:val="32"/>
          <w:szCs w:val="32"/>
        </w:rPr>
        <w:t xml:space="preserve"> de notre AS, </w:t>
      </w:r>
      <w:r w:rsidR="00E37DD7">
        <w:rPr>
          <w:sz w:val="32"/>
          <w:szCs w:val="32"/>
        </w:rPr>
        <w:t>qui est par le nombre de membres la seconde des associations œuvrant dans la commune</w:t>
      </w:r>
      <w:r w:rsidR="008D3EF2">
        <w:rPr>
          <w:sz w:val="32"/>
          <w:szCs w:val="32"/>
        </w:rPr>
        <w:t>, et son action pédagogique vis-à-vis des jeunes dans la transmission de valeurs</w:t>
      </w:r>
      <w:r w:rsidR="00E37DD7">
        <w:rPr>
          <w:sz w:val="32"/>
          <w:szCs w:val="32"/>
        </w:rPr>
        <w:t>.</w:t>
      </w:r>
    </w:p>
    <w:p w:rsidR="008D3EF2" w:rsidRDefault="00F932F2" w:rsidP="009451A1">
      <w:pPr>
        <w:rPr>
          <w:sz w:val="32"/>
          <w:szCs w:val="32"/>
        </w:rPr>
      </w:pPr>
      <w:r>
        <w:rPr>
          <w:sz w:val="32"/>
          <w:szCs w:val="32"/>
        </w:rPr>
        <w:t xml:space="preserve">6° Le bureau conformément aux statuts est dorénavant composé de 12 membres après la démission de René </w:t>
      </w:r>
      <w:proofErr w:type="spellStart"/>
      <w:r>
        <w:rPr>
          <w:sz w:val="32"/>
          <w:szCs w:val="32"/>
        </w:rPr>
        <w:t>Darrieumerlou</w:t>
      </w:r>
      <w:proofErr w:type="spellEnd"/>
      <w:r>
        <w:rPr>
          <w:sz w:val="32"/>
          <w:szCs w:val="32"/>
        </w:rPr>
        <w:t xml:space="preserve"> avec le renouvellement des 4 sortants : Véronique Bouchères, Corinne Theux, Philippe </w:t>
      </w:r>
      <w:proofErr w:type="spellStart"/>
      <w:r>
        <w:rPr>
          <w:sz w:val="32"/>
          <w:szCs w:val="32"/>
        </w:rPr>
        <w:t>Baris</w:t>
      </w:r>
      <w:proofErr w:type="spellEnd"/>
      <w:r>
        <w:rPr>
          <w:sz w:val="32"/>
          <w:szCs w:val="32"/>
        </w:rPr>
        <w:t xml:space="preserve"> et Philippe </w:t>
      </w:r>
      <w:proofErr w:type="spellStart"/>
      <w:r>
        <w:rPr>
          <w:sz w:val="32"/>
          <w:szCs w:val="32"/>
        </w:rPr>
        <w:t>Viargues</w:t>
      </w:r>
      <w:proofErr w:type="spellEnd"/>
      <w:r>
        <w:rPr>
          <w:sz w:val="32"/>
          <w:szCs w:val="32"/>
        </w:rPr>
        <w:t xml:space="preserve"> et les entrées de François Chipot et de Daniel </w:t>
      </w:r>
      <w:proofErr w:type="spellStart"/>
      <w:r>
        <w:rPr>
          <w:sz w:val="32"/>
          <w:szCs w:val="32"/>
        </w:rPr>
        <w:t>Chaubard</w:t>
      </w:r>
      <w:proofErr w:type="spellEnd"/>
      <w:r>
        <w:rPr>
          <w:sz w:val="32"/>
          <w:szCs w:val="32"/>
        </w:rPr>
        <w:t xml:space="preserve">.  </w:t>
      </w:r>
      <w:r w:rsidR="00E37DD7">
        <w:rPr>
          <w:sz w:val="32"/>
          <w:szCs w:val="32"/>
        </w:rPr>
        <w:t xml:space="preserve"> </w:t>
      </w:r>
    </w:p>
    <w:p w:rsidR="008D3EF2" w:rsidRDefault="008D3EF2" w:rsidP="009451A1">
      <w:pPr>
        <w:rPr>
          <w:sz w:val="32"/>
          <w:szCs w:val="32"/>
        </w:rPr>
      </w:pPr>
      <w:r>
        <w:rPr>
          <w:sz w:val="32"/>
          <w:szCs w:val="32"/>
        </w:rPr>
        <w:t>7° Questions : aucune posée en séance.</w:t>
      </w:r>
    </w:p>
    <w:p w:rsidR="009451A1" w:rsidRPr="00F36B38" w:rsidRDefault="008D3EF2" w:rsidP="009451A1">
      <w:pPr>
        <w:rPr>
          <w:sz w:val="32"/>
          <w:szCs w:val="32"/>
        </w:rPr>
      </w:pPr>
      <w:r>
        <w:rPr>
          <w:sz w:val="32"/>
          <w:szCs w:val="32"/>
        </w:rPr>
        <w:t>Fin de l’AG à 18H45.</w:t>
      </w:r>
      <w:r w:rsidR="00E37DD7">
        <w:rPr>
          <w:sz w:val="32"/>
          <w:szCs w:val="32"/>
        </w:rPr>
        <w:t xml:space="preserve">  </w:t>
      </w:r>
    </w:p>
    <w:p w:rsidR="00AD1584" w:rsidRPr="00AD1584" w:rsidRDefault="00AD1584" w:rsidP="00AD1584">
      <w:pPr>
        <w:pStyle w:val="Paragraphedeliste"/>
        <w:rPr>
          <w:sz w:val="32"/>
          <w:szCs w:val="32"/>
        </w:rPr>
      </w:pPr>
      <w:r w:rsidRPr="00AD1584">
        <w:rPr>
          <w:sz w:val="32"/>
          <w:szCs w:val="32"/>
        </w:rPr>
        <w:t xml:space="preserve">   </w:t>
      </w:r>
    </w:p>
    <w:sectPr w:rsidR="00AD1584" w:rsidRPr="00AD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28F"/>
    <w:multiLevelType w:val="hybridMultilevel"/>
    <w:tmpl w:val="2B1E65D4"/>
    <w:lvl w:ilvl="0" w:tplc="C8C01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73FD7"/>
    <w:multiLevelType w:val="hybridMultilevel"/>
    <w:tmpl w:val="630AFF70"/>
    <w:lvl w:ilvl="0" w:tplc="23DC0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84"/>
    <w:rsid w:val="003E42A7"/>
    <w:rsid w:val="008D3EF2"/>
    <w:rsid w:val="009451A1"/>
    <w:rsid w:val="00946383"/>
    <w:rsid w:val="00AD1584"/>
    <w:rsid w:val="00B91915"/>
    <w:rsid w:val="00D844C8"/>
    <w:rsid w:val="00E37DD7"/>
    <w:rsid w:val="00EA1B87"/>
    <w:rsid w:val="00F36B38"/>
    <w:rsid w:val="00F932F2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2023-02-26T14:03:00Z</dcterms:created>
  <dcterms:modified xsi:type="dcterms:W3CDTF">2023-02-26T14:03:00Z</dcterms:modified>
</cp:coreProperties>
</file>