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0FA7" w14:textId="59C5AEC1" w:rsidR="00E73BD2" w:rsidRDefault="007476CE">
      <w:r>
        <w:t>Rappel</w:t>
      </w:r>
      <w:r w:rsidR="00A37BF9">
        <w:t xml:space="preserve">s </w:t>
      </w:r>
      <w:r w:rsidR="001C6745">
        <w:t>et commentaires</w:t>
      </w:r>
      <w:r w:rsidR="00A37BF9">
        <w:t xml:space="preserve"> à propos des règles</w:t>
      </w:r>
      <w:r w:rsidR="00D2103F">
        <w:t xml:space="preserve"> et des règles</w:t>
      </w:r>
      <w:r w:rsidR="00A37BF9">
        <w:t xml:space="preserve"> locales</w:t>
      </w:r>
      <w:r w:rsidR="00D2103F">
        <w:t>.</w:t>
      </w:r>
    </w:p>
    <w:p w14:paraId="555E2965" w14:textId="77777777" w:rsidR="00E73BD2" w:rsidRDefault="00E73BD2"/>
    <w:p w14:paraId="1866FC95" w14:textId="583D4D8B" w:rsidR="00E73BD2" w:rsidRDefault="00E73BD2" w:rsidP="00E73BD2">
      <w:pPr>
        <w:pStyle w:val="Paragraphedeliste"/>
        <w:numPr>
          <w:ilvl w:val="0"/>
          <w:numId w:val="1"/>
        </w:numPr>
      </w:pPr>
      <w:r>
        <w:t>Hors limites</w:t>
      </w:r>
    </w:p>
    <w:p w14:paraId="42D4C096" w14:textId="77777777" w:rsidR="00E60D92" w:rsidRDefault="00E60D92" w:rsidP="00E60D92">
      <w:pPr>
        <w:pStyle w:val="Paragraphedeliste"/>
      </w:pPr>
    </w:p>
    <w:p w14:paraId="6684575E" w14:textId="7C39C9CE" w:rsidR="00A3508E" w:rsidRPr="002D0344" w:rsidRDefault="00A3508E" w:rsidP="00A3508E">
      <w:pPr>
        <w:pStyle w:val="Paragraphedeliste"/>
        <w:rPr>
          <w:b/>
          <w:bCs/>
        </w:rPr>
      </w:pPr>
      <w:r>
        <w:t xml:space="preserve">Les éléments de limites sont considérés </w:t>
      </w:r>
      <w:r w:rsidRPr="002D0344">
        <w:rPr>
          <w:b/>
          <w:bCs/>
        </w:rPr>
        <w:t>inamovibles</w:t>
      </w:r>
      <w:r>
        <w:t xml:space="preserve"> et ne donnent droit à </w:t>
      </w:r>
      <w:r w:rsidRPr="002D0344">
        <w:rPr>
          <w:b/>
          <w:bCs/>
        </w:rPr>
        <w:t>aucun dégagement gratuit.</w:t>
      </w:r>
    </w:p>
    <w:p w14:paraId="3B4C3021" w14:textId="77777777" w:rsidR="002D0344" w:rsidRDefault="002D0344" w:rsidP="00E73BD2">
      <w:pPr>
        <w:pStyle w:val="Paragraphedeliste"/>
      </w:pPr>
    </w:p>
    <w:p w14:paraId="5B76447F" w14:textId="3DC2AD1C" w:rsidR="00E60D92" w:rsidRDefault="002D3755" w:rsidP="00E73BD2">
      <w:pPr>
        <w:pStyle w:val="Paragraphedeliste"/>
      </w:pPr>
      <w:r>
        <w:t>Les ligne</w:t>
      </w:r>
      <w:r w:rsidR="009B0D17">
        <w:t xml:space="preserve"> de hors limite</w:t>
      </w:r>
      <w:r w:rsidR="009D1435">
        <w:t>s</w:t>
      </w:r>
      <w:r w:rsidR="009B0D17">
        <w:t xml:space="preserve"> sont hors limites.</w:t>
      </w:r>
    </w:p>
    <w:p w14:paraId="16EA566A" w14:textId="24CC0071" w:rsidR="00E60D92" w:rsidRDefault="009B0D17" w:rsidP="002D0344">
      <w:pPr>
        <w:pStyle w:val="Paragraphedeliste"/>
      </w:pPr>
      <w:r>
        <w:t xml:space="preserve">Lorsqu’une ligne de hors limites est définie par des piquets ou une clôture, la lisière des limites est définie par la ligne entre les points </w:t>
      </w:r>
      <w:r w:rsidRPr="00464086">
        <w:rPr>
          <w:b/>
          <w:bCs/>
        </w:rPr>
        <w:t>côté parcours</w:t>
      </w:r>
      <w:r>
        <w:t xml:space="preserve"> des piquets ou des poteaux de clôtures.</w:t>
      </w:r>
    </w:p>
    <w:p w14:paraId="10875508" w14:textId="79DFB9DD" w:rsidR="002D0344" w:rsidRDefault="002D0344" w:rsidP="002D0344">
      <w:pPr>
        <w:pStyle w:val="Paragraphedeliste"/>
      </w:pPr>
      <w:r>
        <w:t>Une balle est hors limites si elle est toute entière hors limites.</w:t>
      </w:r>
    </w:p>
    <w:p w14:paraId="2F7AAE8E" w14:textId="77777777" w:rsidR="002D0344" w:rsidRDefault="002D0344" w:rsidP="00E73BD2">
      <w:pPr>
        <w:pStyle w:val="Paragraphedeliste"/>
      </w:pPr>
    </w:p>
    <w:p w14:paraId="41F4A164" w14:textId="684254DD" w:rsidR="00E73BD2" w:rsidRDefault="009B0D17" w:rsidP="00E73BD2">
      <w:pPr>
        <w:pStyle w:val="Paragraphedeliste"/>
      </w:pPr>
      <w:r>
        <w:t xml:space="preserve">Si une balle </w:t>
      </w:r>
      <w:r w:rsidR="002D0344">
        <w:t>repose hors</w:t>
      </w:r>
      <w:r w:rsidR="002D3755">
        <w:t xml:space="preserve"> limites</w:t>
      </w:r>
      <w:r w:rsidR="002D0344">
        <w:t xml:space="preserve"> (ou est perdue) le joueur doit prendre un dégagement coup et distance, c’est-à-dire</w:t>
      </w:r>
      <w:r w:rsidR="002D3755">
        <w:t xml:space="preserve"> jou</w:t>
      </w:r>
      <w:r w:rsidR="002D0344">
        <w:t>er</w:t>
      </w:r>
      <w:r w:rsidR="002D3755">
        <w:t xml:space="preserve"> </w:t>
      </w:r>
      <w:r w:rsidR="002D0344">
        <w:t xml:space="preserve">une autre balle avec un coup de pénalité </w:t>
      </w:r>
      <w:r w:rsidR="002D3755">
        <w:t xml:space="preserve">depuis l’endroit </w:t>
      </w:r>
      <w:r w:rsidR="002D0344">
        <w:t>où le coup précédent a été joué</w:t>
      </w:r>
      <w:r w:rsidR="00E60D92">
        <w:t xml:space="preserve"> (</w:t>
      </w:r>
      <w:r w:rsidR="00321B70">
        <w:t xml:space="preserve">voir </w:t>
      </w:r>
      <w:r w:rsidR="00E60D92">
        <w:t>R14.6).</w:t>
      </w:r>
    </w:p>
    <w:p w14:paraId="53BE924D" w14:textId="50FF8304" w:rsidR="00757DA3" w:rsidRDefault="00757DA3" w:rsidP="00E73BD2">
      <w:pPr>
        <w:pStyle w:val="Paragraphedeliste"/>
      </w:pPr>
    </w:p>
    <w:p w14:paraId="755211A2" w14:textId="1ADF593B" w:rsidR="00757DA3" w:rsidRDefault="00C706F2" w:rsidP="00E73BD2">
      <w:pPr>
        <w:pStyle w:val="Paragraphedeliste"/>
      </w:pPr>
      <w:r>
        <w:rPr>
          <w:noProof/>
        </w:rPr>
        <w:drawing>
          <wp:inline distT="0" distB="0" distL="0" distR="0" wp14:anchorId="056EFDA9" wp14:editId="3CFDD86A">
            <wp:extent cx="5756910" cy="30956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2-04-19 à 11.51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61F81" w14:textId="7F599E43" w:rsidR="00757DA3" w:rsidRDefault="00757DA3" w:rsidP="00E73BD2">
      <w:pPr>
        <w:pStyle w:val="Paragraphedeliste"/>
      </w:pPr>
    </w:p>
    <w:p w14:paraId="60E05B2F" w14:textId="77777777" w:rsidR="00E73BD2" w:rsidRDefault="00E73BD2"/>
    <w:p w14:paraId="1A16FC75" w14:textId="7BB91404" w:rsidR="007476CE" w:rsidRDefault="007476CE" w:rsidP="007476CE">
      <w:pPr>
        <w:pStyle w:val="Paragraphedeliste"/>
        <w:numPr>
          <w:ilvl w:val="0"/>
          <w:numId w:val="1"/>
        </w:numPr>
      </w:pPr>
      <w:r>
        <w:t>Zones à pénalités</w:t>
      </w:r>
      <w:r w:rsidR="002E755E">
        <w:t xml:space="preserve"> -ZAP</w:t>
      </w:r>
    </w:p>
    <w:p w14:paraId="1DC7ECBC" w14:textId="77777777" w:rsidR="00E60D92" w:rsidRDefault="00E60D92" w:rsidP="00E60D92">
      <w:pPr>
        <w:pStyle w:val="Paragraphedeliste"/>
      </w:pPr>
    </w:p>
    <w:p w14:paraId="7EDFDAEF" w14:textId="2163156B" w:rsidR="007476CE" w:rsidRDefault="007476CE" w:rsidP="007476CE">
      <w:pPr>
        <w:pStyle w:val="Paragraphedeliste"/>
      </w:pPr>
      <w:r>
        <w:t>S</w:t>
      </w:r>
      <w:r w:rsidR="000A10EE">
        <w:t>’</w:t>
      </w:r>
      <w:r>
        <w:t>il y a un doute sur le fait qu’une balle repose ou non dans une zone à pénalité et qu’elle n’est pas retrouvée</w:t>
      </w:r>
      <w:r w:rsidR="00F8667B">
        <w:t>, la balle</w:t>
      </w:r>
      <w:r>
        <w:t xml:space="preserve"> doit </w:t>
      </w:r>
      <w:r w:rsidR="00230312">
        <w:t xml:space="preserve">être considérée comme perdue et </w:t>
      </w:r>
      <w:r w:rsidR="00A3508E">
        <w:t xml:space="preserve">une balle doit être </w:t>
      </w:r>
      <w:r w:rsidR="00230312">
        <w:t>rejouée à l’endroit du dernier coup</w:t>
      </w:r>
      <w:r w:rsidR="00A3508E">
        <w:t xml:space="preserve"> avec un coup de pénalité</w:t>
      </w:r>
      <w:r w:rsidR="00230312">
        <w:t>.</w:t>
      </w:r>
      <w:r w:rsidR="00A3508E">
        <w:t xml:space="preserve"> </w:t>
      </w:r>
      <w:r w:rsidR="00C33294">
        <w:t>(</w:t>
      </w:r>
      <w:r w:rsidR="00A3508E">
        <w:t>R18.2b</w:t>
      </w:r>
      <w:r w:rsidR="00C33294">
        <w:t>)</w:t>
      </w:r>
    </w:p>
    <w:p w14:paraId="6CDEF922" w14:textId="77777777" w:rsidR="00230312" w:rsidRDefault="00230312" w:rsidP="007476CE">
      <w:pPr>
        <w:pStyle w:val="Paragraphedeliste"/>
      </w:pPr>
    </w:p>
    <w:p w14:paraId="4108865C" w14:textId="6A18796B" w:rsidR="00230312" w:rsidRDefault="00230312" w:rsidP="007476CE">
      <w:pPr>
        <w:pStyle w:val="Paragraphedeliste"/>
      </w:pPr>
      <w:r>
        <w:t xml:space="preserve">Par décision du comité </w:t>
      </w:r>
      <w:r w:rsidR="002E755E">
        <w:t xml:space="preserve">à Seignosse </w:t>
      </w:r>
      <w:r>
        <w:t>il n’y a que des Z</w:t>
      </w:r>
      <w:r w:rsidR="002E755E">
        <w:t>A</w:t>
      </w:r>
      <w:r>
        <w:t>P rouges</w:t>
      </w:r>
      <w:r w:rsidR="00A3508E">
        <w:t> :</w:t>
      </w:r>
    </w:p>
    <w:p w14:paraId="7F175EBF" w14:textId="54D0DE27" w:rsidR="004219FC" w:rsidRDefault="00230312" w:rsidP="007476CE">
      <w:pPr>
        <w:pStyle w:val="Paragraphedeliste"/>
      </w:pPr>
      <w:r>
        <w:t>Ce qui veux dire</w:t>
      </w:r>
      <w:r w:rsidR="002E755E">
        <w:t> :</w:t>
      </w:r>
    </w:p>
    <w:p w14:paraId="7ECE5B18" w14:textId="6EFF1CE5" w:rsidR="00C33294" w:rsidRPr="00C706F2" w:rsidRDefault="004219FC" w:rsidP="00C706F2">
      <w:pPr>
        <w:pStyle w:val="Paragraphedeliste"/>
        <w:ind w:firstLine="696"/>
      </w:pPr>
      <w:r>
        <w:t xml:space="preserve">-on peut </w:t>
      </w:r>
      <w:r w:rsidR="00C33294">
        <w:t xml:space="preserve">choisir de </w:t>
      </w:r>
      <w:r>
        <w:t xml:space="preserve">jouer </w:t>
      </w:r>
      <w:r w:rsidR="00F8667B">
        <w:t xml:space="preserve">sans pénalité </w:t>
      </w:r>
      <w:r>
        <w:t>dans la Z</w:t>
      </w:r>
      <w:r w:rsidR="002E755E">
        <w:t>A</w:t>
      </w:r>
      <w:r>
        <w:t>P</w:t>
      </w:r>
      <w:r w:rsidR="00F8667B">
        <w:t xml:space="preserve"> (jouer la balle comme elle repose)</w:t>
      </w:r>
      <w:r w:rsidR="002E755E">
        <w:t>.</w:t>
      </w:r>
    </w:p>
    <w:p w14:paraId="4FA145F3" w14:textId="364C2B47" w:rsidR="004219FC" w:rsidRDefault="004219FC" w:rsidP="007476CE">
      <w:pPr>
        <w:pStyle w:val="Paragraphedeliste"/>
      </w:pPr>
      <w:r w:rsidRPr="00464086">
        <w:rPr>
          <w:b/>
          <w:bCs/>
        </w:rPr>
        <w:t xml:space="preserve">Ou avec un </w:t>
      </w:r>
      <w:r w:rsidR="00A3508E" w:rsidRPr="00464086">
        <w:rPr>
          <w:b/>
          <w:bCs/>
        </w:rPr>
        <w:t>coup</w:t>
      </w:r>
      <w:r w:rsidRPr="00464086">
        <w:rPr>
          <w:b/>
          <w:bCs/>
        </w:rPr>
        <w:t xml:space="preserve"> de pénalité</w:t>
      </w:r>
      <w:r>
        <w:t xml:space="preserve"> </w:t>
      </w:r>
      <w:r w:rsidR="004A023A">
        <w:t>le joueur peut se dégager selon l’une des options suivantes</w:t>
      </w:r>
      <w:r w:rsidR="00C33294">
        <w:t> :</w:t>
      </w:r>
    </w:p>
    <w:p w14:paraId="79054E25" w14:textId="5E728AEF" w:rsidR="004219FC" w:rsidRDefault="00325B6C" w:rsidP="00325B6C">
      <w:pPr>
        <w:pStyle w:val="Paragraphedeliste"/>
        <w:ind w:firstLine="696"/>
      </w:pPr>
      <w:r>
        <w:lastRenderedPageBreak/>
        <w:t>-</w:t>
      </w:r>
      <w:r w:rsidR="004A023A">
        <w:t xml:space="preserve"> dégagement coup et distance</w:t>
      </w:r>
      <w:r w:rsidR="002E755E">
        <w:t xml:space="preserve"> </w:t>
      </w:r>
      <w:r w:rsidR="004A023A">
        <w:t>(</w:t>
      </w:r>
      <w:r w:rsidR="002E755E">
        <w:t>où le coup précédent a été joué</w:t>
      </w:r>
      <w:r w:rsidR="004A023A">
        <w:t>)</w:t>
      </w:r>
      <w:r w:rsidR="00B43255">
        <w:t xml:space="preserve"> </w:t>
      </w:r>
      <w:r w:rsidR="00C33294">
        <w:t xml:space="preserve">- </w:t>
      </w:r>
      <w:r w:rsidR="00B43255">
        <w:t>R17.1d(1)</w:t>
      </w:r>
    </w:p>
    <w:p w14:paraId="5B93DD99" w14:textId="5B19C4CB" w:rsidR="004219FC" w:rsidRDefault="00325B6C" w:rsidP="00325B6C">
      <w:pPr>
        <w:pStyle w:val="Paragraphedeliste"/>
        <w:ind w:firstLine="696"/>
      </w:pPr>
      <w:r>
        <w:t>-</w:t>
      </w:r>
      <w:r w:rsidR="004A023A">
        <w:t xml:space="preserve"> </w:t>
      </w:r>
      <w:r w:rsidR="00F8667B">
        <w:t>d</w:t>
      </w:r>
      <w:r w:rsidR="004A023A">
        <w:t xml:space="preserve">égagement en </w:t>
      </w:r>
      <w:r w:rsidR="004219FC">
        <w:t>arrière</w:t>
      </w:r>
      <w:r w:rsidR="00F8667B">
        <w:t>,</w:t>
      </w:r>
      <w:r w:rsidR="004219FC">
        <w:t xml:space="preserve"> sur </w:t>
      </w:r>
      <w:r w:rsidR="002E755E">
        <w:t>la ligne</w:t>
      </w:r>
      <w:r w:rsidR="004219FC">
        <w:t xml:space="preserve"> drapeau/point d’entrée dans la Z</w:t>
      </w:r>
      <w:r w:rsidR="00305C00">
        <w:t>A</w:t>
      </w:r>
      <w:r w:rsidR="004219FC">
        <w:t>P</w:t>
      </w:r>
      <w:r w:rsidR="00F8667B">
        <w:t>.</w:t>
      </w:r>
    </w:p>
    <w:p w14:paraId="52A90FAC" w14:textId="30E053C8" w:rsidR="00230312" w:rsidRDefault="00325B6C" w:rsidP="00325B6C">
      <w:pPr>
        <w:pStyle w:val="Paragraphedeliste"/>
        <w:ind w:firstLine="696"/>
      </w:pPr>
      <w:r>
        <w:t>-</w:t>
      </w:r>
      <w:r w:rsidR="004A023A">
        <w:t xml:space="preserve"> dégagement </w:t>
      </w:r>
      <w:r>
        <w:t>à moins de 2 longueurs de club du point d’entrée</w:t>
      </w:r>
      <w:r w:rsidR="004A023A">
        <w:t xml:space="preserve"> dans la ZAP</w:t>
      </w:r>
      <w:r w:rsidR="00FB2F65">
        <w:t xml:space="preserve">, </w:t>
      </w:r>
      <w:r w:rsidR="004A023A">
        <w:tab/>
      </w:r>
      <w:r w:rsidR="00FB2F65">
        <w:t xml:space="preserve">sans se rapprocher du </w:t>
      </w:r>
      <w:r w:rsidR="00F87008">
        <w:t>drapeau.</w:t>
      </w:r>
    </w:p>
    <w:p w14:paraId="266C123E" w14:textId="77777777" w:rsidR="002D0344" w:rsidRDefault="002D0344" w:rsidP="00A3508E"/>
    <w:p w14:paraId="312D4877" w14:textId="77777777" w:rsidR="00305C00" w:rsidRDefault="004A023A" w:rsidP="00A3508E">
      <w:pPr>
        <w:rPr>
          <w:b/>
          <w:bCs/>
        </w:rPr>
      </w:pPr>
      <w:r>
        <w:rPr>
          <w:b/>
          <w:bCs/>
        </w:rPr>
        <w:tab/>
      </w:r>
      <w:r w:rsidR="00A3508E" w:rsidRPr="00A37BF9">
        <w:t>Pour les b</w:t>
      </w:r>
      <w:r w:rsidR="0054616A" w:rsidRPr="00A37BF9">
        <w:t xml:space="preserve">erlinoises dans les </w:t>
      </w:r>
      <w:r w:rsidRPr="00A37BF9">
        <w:t>ZAP</w:t>
      </w:r>
      <w:r w:rsidR="00A3508E" w:rsidRPr="00343911">
        <w:rPr>
          <w:b/>
          <w:bCs/>
        </w:rPr>
        <w:t xml:space="preserve"> : </w:t>
      </w:r>
    </w:p>
    <w:p w14:paraId="1535B5EF" w14:textId="6B992565" w:rsidR="0054616A" w:rsidRPr="00A37BF9" w:rsidRDefault="00305C00" w:rsidP="00A3508E">
      <w:r>
        <w:rPr>
          <w:b/>
          <w:bCs/>
        </w:rPr>
        <w:tab/>
      </w:r>
      <w:proofErr w:type="gramStart"/>
      <w:r w:rsidR="0054616A" w:rsidRPr="00343911">
        <w:rPr>
          <w:b/>
          <w:bCs/>
        </w:rPr>
        <w:t>il</w:t>
      </w:r>
      <w:proofErr w:type="gramEnd"/>
      <w:r w:rsidR="0054616A" w:rsidRPr="00343911">
        <w:rPr>
          <w:b/>
          <w:bCs/>
        </w:rPr>
        <w:t xml:space="preserve"> n’y a aucun dégagement gratuit </w:t>
      </w:r>
      <w:r w:rsidR="00A3508E" w:rsidRPr="00A37BF9">
        <w:t xml:space="preserve">à cause de la proximité d’une </w:t>
      </w:r>
      <w:r w:rsidR="0054616A" w:rsidRPr="00A37BF9">
        <w:t xml:space="preserve">berlinoise, que la </w:t>
      </w:r>
      <w:r>
        <w:tab/>
      </w:r>
      <w:r w:rsidR="0054616A" w:rsidRPr="00A37BF9">
        <w:t xml:space="preserve">balle </w:t>
      </w:r>
      <w:r w:rsidR="0054616A" w:rsidRPr="00F87008">
        <w:rPr>
          <w:b/>
          <w:bCs/>
        </w:rPr>
        <w:t>soit ou non</w:t>
      </w:r>
      <w:r w:rsidR="0054616A" w:rsidRPr="00A37BF9">
        <w:t xml:space="preserve"> dans la</w:t>
      </w:r>
      <w:r w:rsidR="00A3508E" w:rsidRPr="00A37BF9">
        <w:t xml:space="preserve"> zone à pénalité.</w:t>
      </w:r>
    </w:p>
    <w:p w14:paraId="3ACB1233" w14:textId="77777777" w:rsidR="00325B6C" w:rsidRDefault="00325B6C" w:rsidP="00325B6C"/>
    <w:p w14:paraId="7ACFABBA" w14:textId="0A990482" w:rsidR="00FB47CD" w:rsidRDefault="00FB47CD" w:rsidP="00325B6C">
      <w:pPr>
        <w:pStyle w:val="Paragraphedeliste"/>
        <w:numPr>
          <w:ilvl w:val="0"/>
          <w:numId w:val="1"/>
        </w:numPr>
      </w:pPr>
      <w:r>
        <w:t>C</w:t>
      </w:r>
      <w:r w:rsidR="00325B6C">
        <w:t>onditions anormales</w:t>
      </w:r>
      <w:r w:rsidR="001335F4">
        <w:t> </w:t>
      </w:r>
      <w:r>
        <w:t>du parcours</w:t>
      </w:r>
      <w:r w:rsidR="00137840">
        <w:t> :</w:t>
      </w:r>
    </w:p>
    <w:p w14:paraId="1B860AC4" w14:textId="643CA6D2" w:rsidR="00325B6C" w:rsidRDefault="00FB47CD" w:rsidP="00FB47CD">
      <w:pPr>
        <w:pStyle w:val="Paragraphedeliste"/>
      </w:pPr>
      <w:r>
        <w:t xml:space="preserve">(Trou d’animal – terrain en réparation – obstruction inamovible – eau temporaire) </w:t>
      </w:r>
    </w:p>
    <w:p w14:paraId="2BE1BB32" w14:textId="77777777" w:rsidR="001A2ACB" w:rsidRDefault="001A2ACB" w:rsidP="003D1C45">
      <w:pPr>
        <w:pStyle w:val="Paragraphedeliste"/>
      </w:pPr>
    </w:p>
    <w:p w14:paraId="7D5A3B45" w14:textId="79F44AAD" w:rsidR="003D1C45" w:rsidRDefault="00FB47CD" w:rsidP="003D1C45">
      <w:pPr>
        <w:pStyle w:val="Paragraphedeliste"/>
      </w:pPr>
      <w:r>
        <w:t>L</w:t>
      </w:r>
      <w:r w:rsidR="00137840">
        <w:t xml:space="preserve">orsque la balle d’un joueur repose dans une condition anormale du parcours le joueur </w:t>
      </w:r>
      <w:r>
        <w:t>a toujours le droit de jouer la balle comme elle repose</w:t>
      </w:r>
      <w:r w:rsidR="00137840">
        <w:t xml:space="preserve"> (sauf si c’est une zone </w:t>
      </w:r>
      <w:r w:rsidR="001A2ACB">
        <w:t>où le</w:t>
      </w:r>
      <w:r w:rsidR="00137840">
        <w:t xml:space="preserve"> jeu</w:t>
      </w:r>
      <w:r w:rsidR="001A2ACB">
        <w:t xml:space="preserve"> est</w:t>
      </w:r>
      <w:r w:rsidR="00137840">
        <w:t xml:space="preserve"> interdit).</w:t>
      </w:r>
    </w:p>
    <w:p w14:paraId="76B23B28" w14:textId="77777777" w:rsidR="001A2ACB" w:rsidRDefault="001A2ACB" w:rsidP="003D1C45">
      <w:pPr>
        <w:pStyle w:val="Paragraphedeliste"/>
      </w:pPr>
    </w:p>
    <w:p w14:paraId="0B176025" w14:textId="3386DF9D" w:rsidR="001D11B8" w:rsidRDefault="00137840" w:rsidP="003D1C45">
      <w:pPr>
        <w:pStyle w:val="Paragraphedeliste"/>
      </w:pPr>
      <w:r w:rsidRPr="007E2F57">
        <w:rPr>
          <w:b/>
          <w:bCs/>
        </w:rPr>
        <w:t>Procédure de dégagement pour une balle reposant dans une condition anormale du parcours, dans la zone générale (R16.1b)</w:t>
      </w:r>
      <w:r>
        <w:t xml:space="preserve"> : le joueur peut se dégager gratuitement </w:t>
      </w:r>
      <w:r w:rsidR="001A2ACB">
        <w:t xml:space="preserve">en droppant une balle </w:t>
      </w:r>
      <w:r w:rsidR="007E2F57">
        <w:t xml:space="preserve">dans la zone générale, sans se rapprocher du drapeau, </w:t>
      </w:r>
      <w:r w:rsidR="003047B8">
        <w:t>à</w:t>
      </w:r>
      <w:r w:rsidR="001D11B8">
        <w:t xml:space="preserve"> moins d’une longueur de club</w:t>
      </w:r>
      <w:r w:rsidR="003047B8">
        <w:t xml:space="preserve"> du point le plus proche de dégagement complet </w:t>
      </w:r>
      <w:r w:rsidR="00E60D92">
        <w:t>(en dehors de la zone en condition anormale pour</w:t>
      </w:r>
      <w:r w:rsidR="00767621">
        <w:t xml:space="preserve"> la balle</w:t>
      </w:r>
      <w:r w:rsidR="00E60D92">
        <w:t xml:space="preserve"> et pour</w:t>
      </w:r>
      <w:r w:rsidR="00767621">
        <w:t xml:space="preserve"> la zone de stance et de swing intentionnel</w:t>
      </w:r>
      <w:r w:rsidR="007E2F57">
        <w:t>).</w:t>
      </w:r>
    </w:p>
    <w:p w14:paraId="4279FA2A" w14:textId="77777777" w:rsidR="00137840" w:rsidRDefault="00137840" w:rsidP="003D1C45">
      <w:pPr>
        <w:pStyle w:val="Paragraphedeliste"/>
      </w:pPr>
    </w:p>
    <w:p w14:paraId="1FCEF149" w14:textId="610B3C62" w:rsidR="00C33294" w:rsidRDefault="003D1C45" w:rsidP="00325B6C">
      <w:pPr>
        <w:ind w:left="720"/>
      </w:pPr>
      <w:r>
        <w:t>Rappel</w:t>
      </w:r>
      <w:r w:rsidR="00C33294">
        <w:t>s</w:t>
      </w:r>
      <w:r>
        <w:t> :</w:t>
      </w:r>
      <w:r w:rsidR="008B4FFB">
        <w:t xml:space="preserve"> </w:t>
      </w:r>
    </w:p>
    <w:p w14:paraId="3880B496" w14:textId="5D563419" w:rsidR="00280A77" w:rsidRDefault="00C33294" w:rsidP="00325B6C">
      <w:pPr>
        <w:ind w:left="720"/>
      </w:pPr>
      <w:r>
        <w:t>D</w:t>
      </w:r>
      <w:r w:rsidR="008B4FFB">
        <w:t xml:space="preserve">u gazon coupé, des carottes de terre, des feuilles ou tout autre matériau empilé </w:t>
      </w:r>
      <w:r w:rsidR="008B4FFB" w:rsidRPr="00321B70">
        <w:rPr>
          <w:b/>
          <w:bCs/>
          <w:u w:val="single"/>
        </w:rPr>
        <w:t>et</w:t>
      </w:r>
      <w:r w:rsidR="008B4FFB">
        <w:t xml:space="preserve"> destiné à être enlevé est un terrain en réparation. Si ces tas de feuilles de carottes etc…ne sont pas destinés à être enlevé</w:t>
      </w:r>
      <w:r>
        <w:t>s</w:t>
      </w:r>
      <w:r w:rsidR="008B4FFB">
        <w:t xml:space="preserve"> </w:t>
      </w:r>
      <w:r w:rsidR="008B4FFB" w:rsidRPr="00321B70">
        <w:rPr>
          <w:b/>
          <w:bCs/>
        </w:rPr>
        <w:t>ce n’est pas</w:t>
      </w:r>
      <w:r w:rsidR="008B4FFB">
        <w:t xml:space="preserve"> un terrain en réparation</w:t>
      </w:r>
      <w:r>
        <w:t xml:space="preserve"> (</w:t>
      </w:r>
      <w:r w:rsidRPr="00321B70">
        <w:rPr>
          <w:b/>
          <w:bCs/>
        </w:rPr>
        <w:t>pas de dégagement sans pénalité</w:t>
      </w:r>
      <w:r>
        <w:t>)</w:t>
      </w:r>
      <w:r w:rsidR="00321B70">
        <w:t xml:space="preserve"> ; </w:t>
      </w:r>
      <w:r w:rsidR="008B4FFB">
        <w:t>ce</w:t>
      </w:r>
      <w:r>
        <w:t>pendant ce</w:t>
      </w:r>
      <w:r w:rsidR="008B4FFB">
        <w:t xml:space="preserve"> sont des détritus.</w:t>
      </w:r>
    </w:p>
    <w:p w14:paraId="667B9029" w14:textId="0A4CA645" w:rsidR="00DD5668" w:rsidRDefault="00DD5668" w:rsidP="00C706F2">
      <w:pPr>
        <w:ind w:left="700"/>
      </w:pPr>
      <w:r>
        <w:t xml:space="preserve">L’interférence n’existe pas si un trou fait par un animal interfère </w:t>
      </w:r>
      <w:r w:rsidRPr="00DD5668">
        <w:rPr>
          <w:b/>
        </w:rPr>
        <w:t>uniquement</w:t>
      </w:r>
      <w:r>
        <w:t xml:space="preserve"> avec </w:t>
      </w:r>
      <w:proofErr w:type="gramStart"/>
      <w:r>
        <w:t xml:space="preserve">le </w:t>
      </w:r>
      <w:r w:rsidR="00C706F2">
        <w:t xml:space="preserve">         </w:t>
      </w:r>
      <w:r>
        <w:t>stance</w:t>
      </w:r>
      <w:proofErr w:type="gramEnd"/>
      <w:r>
        <w:t xml:space="preserve"> du joueur. </w:t>
      </w:r>
      <w:r w:rsidRPr="00DD5668">
        <w:rPr>
          <w:b/>
        </w:rPr>
        <w:t>Le dégagement sera refusé</w:t>
      </w:r>
      <w:r>
        <w:t>.</w:t>
      </w:r>
    </w:p>
    <w:p w14:paraId="2D3D3AB5" w14:textId="39935F5D" w:rsidR="00DD5668" w:rsidRDefault="00077842" w:rsidP="00077842">
      <w:r>
        <w:t xml:space="preserve">       </w:t>
      </w:r>
    </w:p>
    <w:p w14:paraId="4D58DBED" w14:textId="28CF3352" w:rsidR="00077842" w:rsidRDefault="00077842" w:rsidP="00DD5668">
      <w:pPr>
        <w:ind w:firstLine="708"/>
      </w:pPr>
      <w:r>
        <w:t xml:space="preserve"> </w:t>
      </w:r>
      <w:r w:rsidR="002D3755">
        <w:t>4</w:t>
      </w:r>
      <w:r>
        <w:t>)  Obstructions</w:t>
      </w:r>
    </w:p>
    <w:p w14:paraId="29142D93" w14:textId="16A07FA5" w:rsidR="00F87008" w:rsidRDefault="00077842" w:rsidP="00DD5668">
      <w:pPr>
        <w:ind w:firstLine="708"/>
      </w:pPr>
      <w:r>
        <w:t xml:space="preserve">• </w:t>
      </w:r>
      <w:r w:rsidR="00212B0C">
        <w:t>• Obstructions</w:t>
      </w:r>
      <w:r w:rsidR="00F87008">
        <w:t xml:space="preserve"> </w:t>
      </w:r>
      <w:r>
        <w:t>amovibles</w:t>
      </w:r>
      <w:r w:rsidR="00212B0C">
        <w:t> :</w:t>
      </w:r>
    </w:p>
    <w:p w14:paraId="636B0034" w14:textId="095BE157" w:rsidR="00077842" w:rsidRDefault="00077842" w:rsidP="00DD5668">
      <w:pPr>
        <w:ind w:left="708"/>
      </w:pPr>
      <w:proofErr w:type="gramStart"/>
      <w:r>
        <w:t>les</w:t>
      </w:r>
      <w:proofErr w:type="gramEnd"/>
      <w:r>
        <w:t xml:space="preserve"> piquets rouges</w:t>
      </w:r>
      <w:r w:rsidR="00212B0C">
        <w:t>,</w:t>
      </w:r>
      <w:r>
        <w:t xml:space="preserve"> bleus, les piquets des 135 m et les petits piquets blancs et vert interdisant le passage peuvent être enlevés et doivent être replacés après avoir joué. </w:t>
      </w:r>
    </w:p>
    <w:p w14:paraId="446E0B1C" w14:textId="77777777" w:rsidR="003D1C45" w:rsidRDefault="003D1C45" w:rsidP="00077842"/>
    <w:p w14:paraId="1AF3A961" w14:textId="64196B0D" w:rsidR="00077842" w:rsidRDefault="00077842" w:rsidP="00DD5668">
      <w:pPr>
        <w:ind w:firstLine="708"/>
      </w:pPr>
      <w:r>
        <w:t xml:space="preserve">• • </w:t>
      </w:r>
      <w:r w:rsidR="00F87008">
        <w:t xml:space="preserve">Obstructions </w:t>
      </w:r>
      <w:r>
        <w:t>inamovibles</w:t>
      </w:r>
      <w:r w:rsidR="00212B0C">
        <w:t> </w:t>
      </w:r>
      <w:r w:rsidR="00482947">
        <w:t>(condition anormale du parcours</w:t>
      </w:r>
      <w:r w:rsidR="00321B70">
        <w:t>) :</w:t>
      </w:r>
    </w:p>
    <w:p w14:paraId="3A2BD6E4" w14:textId="4F589198" w:rsidR="00464836" w:rsidRDefault="00464836" w:rsidP="00DD5668">
      <w:pPr>
        <w:ind w:firstLine="708"/>
      </w:pPr>
      <w:r>
        <w:t>Le mobilier du parcours (bancs, poubelles, lave-balles etc…)</w:t>
      </w:r>
      <w:r w:rsidR="00321B70">
        <w:t xml:space="preserve"> </w:t>
      </w:r>
    </w:p>
    <w:p w14:paraId="5D7A8EFF" w14:textId="656A7FA9" w:rsidR="00464836" w:rsidRDefault="00464836" w:rsidP="00DD5668">
      <w:pPr>
        <w:ind w:left="708"/>
      </w:pPr>
      <w:r>
        <w:t>Les arrosages fixes et les regards de distribution d’eau et tuyaux d’écoulement des eaux, les boîtiers de commande.</w:t>
      </w:r>
    </w:p>
    <w:p w14:paraId="6259D9AE" w14:textId="5C970E5A" w:rsidR="00212B0C" w:rsidRDefault="00E73BD2" w:rsidP="00DD5668">
      <w:pPr>
        <w:ind w:left="708"/>
      </w:pPr>
      <w:r>
        <w:t>Le joueur est autorisé à se dégager et à d</w:t>
      </w:r>
      <w:r w:rsidR="003D1C45">
        <w:t>ropp</w:t>
      </w:r>
      <w:r>
        <w:t xml:space="preserve">er </w:t>
      </w:r>
      <w:r w:rsidR="00775F9B">
        <w:t>une</w:t>
      </w:r>
      <w:r>
        <w:t xml:space="preserve"> balle sans pénalité conformément à la règle 16</w:t>
      </w:r>
      <w:r w:rsidR="003D1C45">
        <w:t>.1b</w:t>
      </w:r>
      <w:r w:rsidR="00482947">
        <w:t>.</w:t>
      </w:r>
    </w:p>
    <w:p w14:paraId="3454FC11" w14:textId="77777777" w:rsidR="00212B0C" w:rsidRDefault="00212B0C" w:rsidP="00212B0C"/>
    <w:p w14:paraId="0057D857" w14:textId="4C04662A" w:rsidR="00C24B7E" w:rsidRDefault="00F87008" w:rsidP="00C706F2">
      <w:pPr>
        <w:ind w:left="708"/>
      </w:pPr>
      <w:r>
        <w:t>Attention</w:t>
      </w:r>
      <w:r w:rsidR="00C24B7E">
        <w:t> :</w:t>
      </w:r>
      <w:r>
        <w:t xml:space="preserve"> </w:t>
      </w:r>
      <w:r w:rsidRPr="00305C00">
        <w:rPr>
          <w:b/>
          <w:bCs/>
        </w:rPr>
        <w:t>si une balle se trouve dans une ZAP</w:t>
      </w:r>
      <w:r w:rsidR="00C24B7E">
        <w:t xml:space="preserve"> le joueur n’a pas droit à un dégagement gratuit pour une obstruction</w:t>
      </w:r>
      <w:r>
        <w:t xml:space="preserve"> inamovible</w:t>
      </w:r>
      <w:r w:rsidR="00C24B7E">
        <w:t xml:space="preserve">. Exemple : </w:t>
      </w:r>
      <w:r w:rsidR="00C24B7E" w:rsidRPr="00C24B7E">
        <w:rPr>
          <w:b/>
          <w:bCs/>
        </w:rPr>
        <w:t>balle sur le chemin</w:t>
      </w:r>
      <w:r w:rsidR="00C24B7E">
        <w:t xml:space="preserve"> en béton dans la</w:t>
      </w:r>
      <w:bookmarkStart w:id="0" w:name="_GoBack"/>
      <w:bookmarkEnd w:id="0"/>
      <w:r w:rsidR="00C24B7E">
        <w:t xml:space="preserve"> ZAP du 13 – pas de free drop dans ce cas</w:t>
      </w:r>
      <w:r w:rsidR="00305C00">
        <w:t>.</w:t>
      </w:r>
    </w:p>
    <w:sectPr w:rsidR="00C24B7E" w:rsidSect="003169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298"/>
    <w:multiLevelType w:val="hybridMultilevel"/>
    <w:tmpl w:val="9E3E1E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E"/>
    <w:rsid w:val="00077842"/>
    <w:rsid w:val="000A10EE"/>
    <w:rsid w:val="001335F4"/>
    <w:rsid w:val="00137840"/>
    <w:rsid w:val="001A2ACB"/>
    <w:rsid w:val="001C6681"/>
    <w:rsid w:val="001C6745"/>
    <w:rsid w:val="001D11B8"/>
    <w:rsid w:val="001D46A3"/>
    <w:rsid w:val="00212B0C"/>
    <w:rsid w:val="00230312"/>
    <w:rsid w:val="00280A77"/>
    <w:rsid w:val="002D0344"/>
    <w:rsid w:val="002D3755"/>
    <w:rsid w:val="002E755E"/>
    <w:rsid w:val="003047B8"/>
    <w:rsid w:val="00305C00"/>
    <w:rsid w:val="003169B1"/>
    <w:rsid w:val="00321B70"/>
    <w:rsid w:val="00325B6C"/>
    <w:rsid w:val="00343911"/>
    <w:rsid w:val="003B05B5"/>
    <w:rsid w:val="003D1C45"/>
    <w:rsid w:val="004219FC"/>
    <w:rsid w:val="00464086"/>
    <w:rsid w:val="00464836"/>
    <w:rsid w:val="00475A6C"/>
    <w:rsid w:val="00482947"/>
    <w:rsid w:val="004A023A"/>
    <w:rsid w:val="0054616A"/>
    <w:rsid w:val="007476CE"/>
    <w:rsid w:val="00757DA3"/>
    <w:rsid w:val="00767621"/>
    <w:rsid w:val="00775F9B"/>
    <w:rsid w:val="007E2F57"/>
    <w:rsid w:val="008B4FFB"/>
    <w:rsid w:val="009B0D17"/>
    <w:rsid w:val="009D1435"/>
    <w:rsid w:val="00A3508E"/>
    <w:rsid w:val="00A37BF9"/>
    <w:rsid w:val="00B43255"/>
    <w:rsid w:val="00C24B7E"/>
    <w:rsid w:val="00C33294"/>
    <w:rsid w:val="00C706F2"/>
    <w:rsid w:val="00D2103F"/>
    <w:rsid w:val="00DD5668"/>
    <w:rsid w:val="00E60D92"/>
    <w:rsid w:val="00E73BD2"/>
    <w:rsid w:val="00EB244B"/>
    <w:rsid w:val="00F50F3D"/>
    <w:rsid w:val="00F8667B"/>
    <w:rsid w:val="00F87008"/>
    <w:rsid w:val="00FB2F65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313E"/>
  <w15:chartTrackingRefBased/>
  <w15:docId w15:val="{A06E9F22-7EA8-BD4E-B487-47B4626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3010</Characters>
  <Application>Microsoft Office Word</Application>
  <DocSecurity>0</DocSecurity>
  <Lines>78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2022-04-19T09:56:00Z</dcterms:created>
  <dcterms:modified xsi:type="dcterms:W3CDTF">2022-04-25T07:48:00Z</dcterms:modified>
</cp:coreProperties>
</file>