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7" w:rsidRDefault="002314CF">
      <w:pPr>
        <w:jc w:val="center"/>
        <w:rPr>
          <w:sz w:val="40"/>
          <w:szCs w:val="40"/>
        </w:rPr>
      </w:pPr>
      <w:r>
        <w:rPr>
          <w:sz w:val="40"/>
          <w:szCs w:val="40"/>
        </w:rPr>
        <w:t>RÈGLEMENT “ COUPE DU PRÉSIDENT”</w:t>
      </w:r>
    </w:p>
    <w:p w:rsidR="00776817" w:rsidRDefault="00C922ED"/>
    <w:p w:rsidR="00776817" w:rsidRDefault="002314CF" w:rsidP="00C922ED">
      <w:pPr>
        <w:jc w:val="both"/>
        <w:rPr>
          <w:sz w:val="26"/>
        </w:rPr>
      </w:pPr>
      <w:r>
        <w:rPr>
          <w:sz w:val="26"/>
        </w:rPr>
        <w:t>Cette compétition s’échelonne sur 6 dates et s’adresse à tous les publics.</w:t>
      </w:r>
    </w:p>
    <w:p w:rsidR="002314CF" w:rsidRPr="002314CF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Elle a été créée</w:t>
      </w:r>
      <w:r w:rsidRPr="002314CF">
        <w:rPr>
          <w:sz w:val="26"/>
          <w:szCs w:val="26"/>
        </w:rPr>
        <w:t xml:space="preserve"> avant tout afin de v</w:t>
      </w:r>
      <w:r>
        <w:rPr>
          <w:sz w:val="26"/>
          <w:szCs w:val="26"/>
        </w:rPr>
        <w:t>ous proposer des simples, suite</w:t>
      </w:r>
      <w:r w:rsidRPr="002314CF">
        <w:rPr>
          <w:sz w:val="26"/>
          <w:szCs w:val="26"/>
        </w:rPr>
        <w:t xml:space="preserve"> aux demandes nombreuses de nos membres.</w:t>
      </w:r>
    </w:p>
    <w:p w:rsidR="00EE3F0D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Les 6 dates retenues sont :</w:t>
      </w:r>
    </w:p>
    <w:p w:rsidR="00F1557A" w:rsidRDefault="00F1557A" w:rsidP="00C922ED">
      <w:pPr>
        <w:jc w:val="both"/>
      </w:pPr>
    </w:p>
    <w:p w:rsidR="00EE3F0D" w:rsidRDefault="002314CF" w:rsidP="00C922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09/04 - </w:t>
      </w:r>
      <w:r>
        <w:rPr>
          <w:b/>
          <w:sz w:val="26"/>
        </w:rPr>
        <w:t xml:space="preserve">23/04 - 28/05 - 16/07 - 13/08 - 08/10 </w:t>
      </w:r>
    </w:p>
    <w:p w:rsidR="00C50C90" w:rsidRDefault="00C922ED" w:rsidP="00C922ED">
      <w:pPr>
        <w:jc w:val="both"/>
        <w:rPr>
          <w:sz w:val="26"/>
          <w:szCs w:val="26"/>
        </w:rPr>
      </w:pPr>
    </w:p>
    <w:p w:rsidR="00776817" w:rsidRDefault="002314CF" w:rsidP="00C922ED">
      <w:pPr>
        <w:jc w:val="both"/>
        <w:rPr>
          <w:sz w:val="26"/>
          <w:szCs w:val="26"/>
        </w:rPr>
      </w:pPr>
      <w:r>
        <w:rPr>
          <w:sz w:val="26"/>
        </w:rPr>
        <w:t>Le classement s’effectue sur la base des 3 meilleurs scores , ce qui implique que pour figurer dans le classement il faut avoir participer à un minimum de trois participations sur 6.</w:t>
      </w:r>
    </w:p>
    <w:p w:rsidR="00F34A93" w:rsidRDefault="00C922ED" w:rsidP="00C922ED">
      <w:pPr>
        <w:jc w:val="both"/>
        <w:rPr>
          <w:sz w:val="26"/>
          <w:szCs w:val="26"/>
        </w:rPr>
      </w:pPr>
    </w:p>
    <w:p w:rsidR="00F34A93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Les départs se feront par groupe de 3 et dans l'ordre des index, le nombre des participants étant limité à 102.</w:t>
      </w:r>
    </w:p>
    <w:p w:rsidR="00112258" w:rsidRDefault="00C922ED" w:rsidP="00C922ED">
      <w:pPr>
        <w:jc w:val="both"/>
        <w:rPr>
          <w:sz w:val="26"/>
          <w:szCs w:val="26"/>
        </w:rPr>
      </w:pPr>
    </w:p>
    <w:p w:rsidR="00112258" w:rsidRDefault="00C922ED" w:rsidP="00C922ED">
      <w:pPr>
        <w:jc w:val="both"/>
        <w:rPr>
          <w:sz w:val="26"/>
          <w:szCs w:val="26"/>
        </w:rPr>
      </w:pPr>
    </w:p>
    <w:p w:rsidR="00776817" w:rsidRDefault="002314CF" w:rsidP="00C922ED">
      <w:pPr>
        <w:jc w:val="both"/>
        <w:rPr>
          <w:sz w:val="26"/>
          <w:szCs w:val="26"/>
        </w:rPr>
      </w:pPr>
      <w:r>
        <w:rPr>
          <w:sz w:val="26"/>
        </w:rPr>
        <w:t xml:space="preserve">Les joueurs et joueuses se répartiront en 3 séries pour les Messieurs et 2 pour les Dames et joueront en simple stableford </w:t>
      </w:r>
      <w:r>
        <w:rPr>
          <w:b/>
          <w:sz w:val="26"/>
        </w:rPr>
        <w:t>sauf</w:t>
      </w:r>
      <w:r>
        <w:rPr>
          <w:sz w:val="26"/>
        </w:rPr>
        <w:t xml:space="preserve"> pour la 1 ère serie masculine qui jouera en stroke Play.</w:t>
      </w:r>
    </w:p>
    <w:p w:rsidR="00F1557A" w:rsidRDefault="00F1557A" w:rsidP="00C922ED">
      <w:pPr>
        <w:jc w:val="both"/>
      </w:pPr>
    </w:p>
    <w:p w:rsidR="00BB2CD8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Les séries sont les suivantes :</w:t>
      </w:r>
    </w:p>
    <w:p w:rsidR="00F1557A" w:rsidRDefault="00F1557A" w:rsidP="00C922ED">
      <w:pPr>
        <w:jc w:val="both"/>
        <w:rPr>
          <w:b/>
        </w:rPr>
      </w:pPr>
    </w:p>
    <w:p w:rsidR="00B734DE" w:rsidRDefault="002314CF" w:rsidP="00C922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Messieurs</w:t>
      </w:r>
    </w:p>
    <w:p w:rsidR="00B734DE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1 ère serie   :  index &lt; 8,4</w:t>
      </w:r>
    </w:p>
    <w:p w:rsidR="00B63BB7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ème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serie</w:t>
      </w:r>
      <w:proofErr w:type="spellEnd"/>
      <w:r>
        <w:rPr>
          <w:sz w:val="26"/>
          <w:szCs w:val="26"/>
        </w:rPr>
        <w:t xml:space="preserve"> :  index compris entre 8,5 et 18,4</w:t>
      </w:r>
    </w:p>
    <w:p w:rsidR="00B63BB7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ème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serie</w:t>
      </w:r>
      <w:proofErr w:type="spellEnd"/>
      <w:r>
        <w:rPr>
          <w:sz w:val="26"/>
          <w:szCs w:val="26"/>
        </w:rPr>
        <w:t xml:space="preserve"> :  index &gt; 18,4</w:t>
      </w:r>
    </w:p>
    <w:p w:rsidR="00F1557A" w:rsidRDefault="00F1557A" w:rsidP="00C922ED">
      <w:pPr>
        <w:jc w:val="both"/>
      </w:pPr>
    </w:p>
    <w:p w:rsidR="00935109" w:rsidRDefault="002314CF" w:rsidP="00C922ED">
      <w:pPr>
        <w:jc w:val="both"/>
        <w:rPr>
          <w:sz w:val="26"/>
          <w:szCs w:val="26"/>
        </w:rPr>
      </w:pPr>
      <w:r>
        <w:rPr>
          <w:b/>
          <w:sz w:val="26"/>
        </w:rPr>
        <w:t>Dames</w:t>
      </w:r>
    </w:p>
    <w:p w:rsidR="00935109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1 ère serie    : index &lt; 17,4</w:t>
      </w:r>
    </w:p>
    <w:p w:rsidR="00131381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ème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serie</w:t>
      </w:r>
      <w:proofErr w:type="spellEnd"/>
      <w:r>
        <w:rPr>
          <w:sz w:val="26"/>
          <w:szCs w:val="26"/>
        </w:rPr>
        <w:t xml:space="preserve">  : index &gt; ou égal à 18,5</w:t>
      </w:r>
    </w:p>
    <w:p w:rsidR="00141C7D" w:rsidRDefault="00C922ED" w:rsidP="00C922ED">
      <w:pPr>
        <w:jc w:val="both"/>
        <w:rPr>
          <w:sz w:val="26"/>
          <w:szCs w:val="26"/>
        </w:rPr>
      </w:pPr>
    </w:p>
    <w:p w:rsidR="00141C7D" w:rsidRDefault="002314CF" w:rsidP="00C922ED">
      <w:pPr>
        <w:jc w:val="both"/>
        <w:rPr>
          <w:sz w:val="26"/>
          <w:szCs w:val="26"/>
        </w:rPr>
      </w:pPr>
      <w:r>
        <w:rPr>
          <w:sz w:val="26"/>
          <w:szCs w:val="26"/>
        </w:rPr>
        <w:t>Tous les index supérieurs à 36 sont ramenés à 36.</w:t>
      </w:r>
    </w:p>
    <w:p w:rsidR="006552A5" w:rsidRDefault="00C922ED" w:rsidP="00C922ED">
      <w:pPr>
        <w:jc w:val="both"/>
        <w:rPr>
          <w:sz w:val="26"/>
          <w:szCs w:val="26"/>
        </w:rPr>
      </w:pPr>
    </w:p>
    <w:p w:rsidR="00776817" w:rsidRDefault="002314CF" w:rsidP="00C922ED">
      <w:pPr>
        <w:jc w:val="both"/>
        <w:rPr>
          <w:sz w:val="26"/>
          <w:szCs w:val="26"/>
        </w:rPr>
      </w:pPr>
      <w:r>
        <w:rPr>
          <w:sz w:val="26"/>
        </w:rPr>
        <w:t>Les droits de jeu sont de 5 euros pour les membres AS  et 10 euros pour les non AS.</w:t>
      </w:r>
    </w:p>
    <w:p w:rsidR="00776817" w:rsidRDefault="00C922ED" w:rsidP="00C922ED">
      <w:pPr>
        <w:jc w:val="both"/>
        <w:rPr>
          <w:sz w:val="26"/>
          <w:szCs w:val="26"/>
        </w:rPr>
      </w:pPr>
    </w:p>
    <w:p w:rsidR="00776817" w:rsidRDefault="002314CF" w:rsidP="00C922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Il n’ y aura un cocktail et une remise des prix que lors de la dernière journée</w:t>
      </w:r>
      <w:r>
        <w:rPr>
          <w:sz w:val="26"/>
        </w:rPr>
        <w:t>, au cours de laquelle seront promulgués les résultat finaux</w:t>
      </w:r>
      <w:r>
        <w:rPr>
          <w:sz w:val="26"/>
          <w:szCs w:val="26"/>
        </w:rPr>
        <w:t xml:space="preserve"> ( seul le Net sera pris en compte à l’exception de la 1 ère serie masculine).</w:t>
      </w:r>
    </w:p>
    <w:p w:rsidR="002314CF" w:rsidRPr="002314CF" w:rsidRDefault="002314CF" w:rsidP="00C922ED">
      <w:pPr>
        <w:jc w:val="both"/>
        <w:rPr>
          <w:i/>
          <w:sz w:val="26"/>
          <w:szCs w:val="26"/>
        </w:rPr>
      </w:pPr>
      <w:r w:rsidRPr="002314CF">
        <w:rPr>
          <w:i/>
          <w:sz w:val="26"/>
          <w:szCs w:val="26"/>
        </w:rPr>
        <w:t xml:space="preserve">Précision : Chaque joueur restera dans la série où il a fait sa première compétition. Mais pour les compétitions suivantes les points </w:t>
      </w:r>
      <w:proofErr w:type="spellStart"/>
      <w:r w:rsidRPr="002314CF">
        <w:rPr>
          <w:i/>
          <w:sz w:val="26"/>
          <w:szCs w:val="26"/>
        </w:rPr>
        <w:t>stableford</w:t>
      </w:r>
      <w:proofErr w:type="spellEnd"/>
      <w:r w:rsidRPr="002314CF">
        <w:rPr>
          <w:i/>
          <w:sz w:val="26"/>
          <w:szCs w:val="26"/>
        </w:rPr>
        <w:t xml:space="preserve"> seront les points marqués avec son index du jour.</w:t>
      </w:r>
    </w:p>
    <w:sectPr w:rsidR="002314CF" w:rsidRPr="002314CF" w:rsidSect="00C922E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60"/>
    <w:multiLevelType w:val="hybridMultilevel"/>
    <w:tmpl w:val="07DCF330"/>
    <w:lvl w:ilvl="0" w:tplc="3C944D34">
      <w:start w:val="1"/>
      <w:numFmt w:val="decimal"/>
      <w:lvlText w:val="%1."/>
      <w:lvlJc w:val="left"/>
      <w:pPr>
        <w:ind w:left="720" w:hanging="360"/>
      </w:pPr>
    </w:lvl>
    <w:lvl w:ilvl="1" w:tplc="5A782360">
      <w:start w:val="1"/>
      <w:numFmt w:val="decimal"/>
      <w:lvlText w:val="%2."/>
      <w:lvlJc w:val="left"/>
      <w:pPr>
        <w:ind w:left="1440" w:hanging="1080"/>
      </w:pPr>
    </w:lvl>
    <w:lvl w:ilvl="2" w:tplc="9BDAA898">
      <w:start w:val="1"/>
      <w:numFmt w:val="decimal"/>
      <w:lvlText w:val="%3."/>
      <w:lvlJc w:val="left"/>
      <w:pPr>
        <w:ind w:left="2160" w:hanging="1980"/>
      </w:pPr>
    </w:lvl>
    <w:lvl w:ilvl="3" w:tplc="4B86E296">
      <w:start w:val="1"/>
      <w:numFmt w:val="decimal"/>
      <w:lvlText w:val="%4."/>
      <w:lvlJc w:val="left"/>
      <w:pPr>
        <w:ind w:left="2880" w:hanging="2520"/>
      </w:pPr>
    </w:lvl>
    <w:lvl w:ilvl="4" w:tplc="398ABDEC">
      <w:start w:val="1"/>
      <w:numFmt w:val="decimal"/>
      <w:lvlText w:val="%5."/>
      <w:lvlJc w:val="left"/>
      <w:pPr>
        <w:ind w:left="3600" w:hanging="3240"/>
      </w:pPr>
    </w:lvl>
    <w:lvl w:ilvl="5" w:tplc="A0CA157C">
      <w:start w:val="1"/>
      <w:numFmt w:val="decimal"/>
      <w:lvlText w:val="%6."/>
      <w:lvlJc w:val="left"/>
      <w:pPr>
        <w:ind w:left="4320" w:hanging="4140"/>
      </w:pPr>
    </w:lvl>
    <w:lvl w:ilvl="6" w:tplc="9AE48636">
      <w:start w:val="1"/>
      <w:numFmt w:val="decimal"/>
      <w:lvlText w:val="%7."/>
      <w:lvlJc w:val="left"/>
      <w:pPr>
        <w:ind w:left="5040" w:hanging="4680"/>
      </w:pPr>
    </w:lvl>
    <w:lvl w:ilvl="7" w:tplc="31BEC618">
      <w:start w:val="1"/>
      <w:numFmt w:val="decimal"/>
      <w:lvlText w:val="%8."/>
      <w:lvlJc w:val="left"/>
      <w:pPr>
        <w:ind w:left="5760" w:hanging="5400"/>
      </w:pPr>
    </w:lvl>
    <w:lvl w:ilvl="8" w:tplc="21CCE16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8FE5FDA"/>
    <w:multiLevelType w:val="hybridMultilevel"/>
    <w:tmpl w:val="82325FF2"/>
    <w:lvl w:ilvl="0" w:tplc="223E22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32627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8586F14">
      <w:numFmt w:val="bullet"/>
      <w:lvlText w:val=""/>
      <w:lvlJc w:val="left"/>
      <w:pPr>
        <w:ind w:left="2160" w:hanging="1800"/>
      </w:pPr>
    </w:lvl>
    <w:lvl w:ilvl="3" w:tplc="D2A6C4E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BC08AB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8282F38">
      <w:numFmt w:val="bullet"/>
      <w:lvlText w:val=""/>
      <w:lvlJc w:val="left"/>
      <w:pPr>
        <w:ind w:left="4320" w:hanging="3960"/>
      </w:pPr>
    </w:lvl>
    <w:lvl w:ilvl="6" w:tplc="F6281B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A5EC40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7FCF73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1557A"/>
    <w:rsid w:val="002314CF"/>
    <w:rsid w:val="00C922ED"/>
    <w:rsid w:val="00CA4B2C"/>
    <w:rsid w:val="00F1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9"/>
    <w:qFormat/>
    <w:rsid w:val="00F1557A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uiPriority w:val="9"/>
    <w:semiHidden/>
    <w:unhideWhenUsed/>
    <w:qFormat/>
    <w:rsid w:val="00F1557A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uiPriority w:val="9"/>
    <w:semiHidden/>
    <w:unhideWhenUsed/>
    <w:qFormat/>
    <w:rsid w:val="00F155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semiHidden/>
    <w:unhideWhenUsed/>
    <w:qFormat/>
    <w:rsid w:val="00F155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uiPriority w:val="9"/>
    <w:semiHidden/>
    <w:unhideWhenUsed/>
    <w:qFormat/>
    <w:rsid w:val="00F1557A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uiPriority w:val="9"/>
    <w:semiHidden/>
    <w:unhideWhenUsed/>
    <w:qFormat/>
    <w:rsid w:val="00F1557A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leNormal">
    <w:name w:val="Table Normal"/>
    <w:rsid w:val="00F155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rsid w:val="00F1557A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F1557A"/>
    <w:rPr>
      <w:i/>
      <w:color w:val="4F81BD"/>
      <w:sz w:val="24"/>
    </w:rPr>
  </w:style>
  <w:style w:type="paragraph" w:customStyle="1" w:styleId="Heading10">
    <w:name w:val="Heading 1"/>
    <w:basedOn w:val="Normal"/>
    <w:rsid w:val="00F1557A"/>
    <w:pPr>
      <w:spacing w:before="480"/>
    </w:pPr>
    <w:rPr>
      <w:b/>
      <w:color w:val="345A8A"/>
      <w:sz w:val="32"/>
    </w:rPr>
  </w:style>
  <w:style w:type="paragraph" w:customStyle="1" w:styleId="Heading20">
    <w:name w:val="Heading 2"/>
    <w:basedOn w:val="Normal"/>
    <w:rsid w:val="00F1557A"/>
    <w:pPr>
      <w:spacing w:before="200"/>
    </w:pPr>
    <w:rPr>
      <w:b/>
      <w:color w:val="4F81BD"/>
      <w:sz w:val="26"/>
    </w:rPr>
  </w:style>
  <w:style w:type="paragraph" w:customStyle="1" w:styleId="Heading30">
    <w:name w:val="Heading 3"/>
    <w:basedOn w:val="Normal"/>
    <w:rsid w:val="00F1557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Baris</cp:lastModifiedBy>
  <cp:revision>4</cp:revision>
  <dcterms:created xsi:type="dcterms:W3CDTF">2023-03-30T15:19:00Z</dcterms:created>
  <dcterms:modified xsi:type="dcterms:W3CDTF">2023-04-08T09:50:00Z</dcterms:modified>
</cp:coreProperties>
</file>